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EDD20A" w14:textId="77777777" w:rsidR="00412C4B" w:rsidRPr="002820C7" w:rsidRDefault="004D2D5C" w:rsidP="002820C7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2820C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WYKAZ PODRĘCZNIKÓW DO </w:t>
      </w:r>
      <w:r w:rsidRPr="002820C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TECHNIKUM</w:t>
      </w:r>
      <w:r w:rsidRPr="002820C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SPSK W KUTNIE  </w:t>
      </w:r>
      <w:r w:rsidRPr="002820C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(po  SP)</w:t>
      </w:r>
    </w:p>
    <w:p w14:paraId="4E9F9F0D" w14:textId="05B1C4CB" w:rsidR="00412C4B" w:rsidRPr="002820C7" w:rsidRDefault="00E85E8F" w:rsidP="002820C7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2820C7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rok szkolny 202</w:t>
      </w:r>
      <w:r w:rsidR="00FE189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3</w:t>
      </w:r>
      <w:r w:rsidR="004D2D5C" w:rsidRPr="002820C7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/202</w:t>
      </w:r>
      <w:r w:rsidR="00FE189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4</w:t>
      </w:r>
    </w:p>
    <w:p w14:paraId="5CA59242" w14:textId="77777777" w:rsidR="00412C4B" w:rsidRPr="00100C70" w:rsidRDefault="00412C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60" w:type="dxa"/>
        <w:tblInd w:w="-685" w:type="dxa"/>
        <w:tblLayout w:type="fixed"/>
        <w:tblLook w:val="0000" w:firstRow="0" w:lastRow="0" w:firstColumn="0" w:lastColumn="0" w:noHBand="0" w:noVBand="0"/>
      </w:tblPr>
      <w:tblGrid>
        <w:gridCol w:w="651"/>
        <w:gridCol w:w="1276"/>
        <w:gridCol w:w="2552"/>
        <w:gridCol w:w="142"/>
        <w:gridCol w:w="2409"/>
        <w:gridCol w:w="2694"/>
        <w:gridCol w:w="2409"/>
        <w:gridCol w:w="2127"/>
      </w:tblGrid>
      <w:tr w:rsidR="007726AB" w:rsidRPr="00100C70" w14:paraId="7106B573" w14:textId="0AC4A44A" w:rsidTr="00FE189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8D454" w14:textId="77777777" w:rsidR="007726AB" w:rsidRDefault="007726AB" w:rsidP="00E85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67900" w14:textId="77777777" w:rsidR="007726AB" w:rsidRPr="00100C70" w:rsidRDefault="007726AB" w:rsidP="00E85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FCD0B7" w14:textId="77777777" w:rsidR="007726AB" w:rsidRPr="00100C70" w:rsidRDefault="007726AB" w:rsidP="00E85E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FBC8C" w14:textId="77777777" w:rsidR="007726AB" w:rsidRPr="00100C70" w:rsidRDefault="007726AB" w:rsidP="00E85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05F4" w14:textId="77777777" w:rsidR="007726AB" w:rsidRPr="00100C70" w:rsidRDefault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Podręcznik (tytuł, autor, wydawnictwo)</w:t>
            </w:r>
          </w:p>
          <w:p w14:paraId="615E12DE" w14:textId="77777777" w:rsidR="007726AB" w:rsidRPr="00100C70" w:rsidRDefault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6674" w14:textId="77777777" w:rsidR="007726AB" w:rsidRPr="00100C70" w:rsidRDefault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6AB" w:rsidRPr="00100C70" w14:paraId="49B53E5E" w14:textId="796A3320" w:rsidTr="00FE1899">
        <w:tc>
          <w:tcPr>
            <w:tcW w:w="651" w:type="dxa"/>
            <w:vMerge/>
          </w:tcPr>
          <w:p w14:paraId="296BDEB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</w:tcPr>
          <w:p w14:paraId="2A4BAF2E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40FE" w14:textId="77777777" w:rsidR="007726AB" w:rsidRPr="00100C70" w:rsidRDefault="007726AB" w:rsidP="00772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  <w:p w14:paraId="03A61C7B" w14:textId="77777777" w:rsidR="007726AB" w:rsidRPr="00100C70" w:rsidRDefault="007726AB" w:rsidP="00772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F43BF" w14:textId="77777777" w:rsidR="007726AB" w:rsidRPr="00100C70" w:rsidRDefault="007726AB" w:rsidP="00772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6BE8A" w14:textId="77777777" w:rsidR="007726AB" w:rsidRPr="00100C70" w:rsidRDefault="007726AB" w:rsidP="00772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B143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3B4C" w14:textId="7C42DD2B" w:rsidR="007726AB" w:rsidRPr="00100C70" w:rsidRDefault="007726AB" w:rsidP="007726A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</w:tr>
      <w:tr w:rsidR="007726AB" w:rsidRPr="00100C70" w14:paraId="6797BB42" w14:textId="5A47C95F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CB2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CC9E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AF14" w14:textId="77777777" w:rsidR="007726AB" w:rsidRPr="00100C70" w:rsidRDefault="007726AB" w:rsidP="007726AB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Ponad słowami 1. Część 1</w:t>
            </w: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14:paraId="52AB5866" w14:textId="77777777" w:rsidR="007726AB" w:rsidRPr="00100C70" w:rsidRDefault="007726AB" w:rsidP="007726AB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Język polski. Zakres podstawowy i rozszerzony. Podręcznik. Liceum i technikum; M. Chmiel, A. Cisowska, J. Kościerzyńska;</w:t>
            </w:r>
          </w:p>
          <w:p w14:paraId="126B1B7F" w14:textId="77777777" w:rsidR="007726AB" w:rsidRPr="00100C70" w:rsidRDefault="007726AB" w:rsidP="007726AB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Nowa Era</w:t>
            </w:r>
          </w:p>
          <w:p w14:paraId="320A93D4" w14:textId="77777777" w:rsidR="007726AB" w:rsidRPr="00100C70" w:rsidRDefault="007726AB" w:rsidP="0077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0ACC" w14:textId="77777777" w:rsidR="007726AB" w:rsidRPr="00100C70" w:rsidRDefault="007726AB" w:rsidP="007726AB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0692BB1" w14:textId="77777777" w:rsidR="007726AB" w:rsidRDefault="007726AB" w:rsidP="007726AB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3DBE219B" w14:textId="77777777" w:rsidR="007726AB" w:rsidRDefault="007726AB" w:rsidP="007726AB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421C1E43" w14:textId="77777777" w:rsidR="007726AB" w:rsidRPr="00100C70" w:rsidRDefault="007726AB" w:rsidP="007726AB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Ponad słowami 1. Część 2. </w:t>
            </w:r>
          </w:p>
          <w:p w14:paraId="4BC1B9D8" w14:textId="77777777" w:rsidR="007726AB" w:rsidRPr="00100C70" w:rsidRDefault="007726AB" w:rsidP="007726AB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Język polski. Podręcznik. Zakres podstawowy i rozszerzony. Liceum i technikum; M. Chmiel, A. Cisowska, J. Kościerzyńska; Nowa </w:t>
            </w: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Era</w:t>
            </w:r>
          </w:p>
          <w:p w14:paraId="62037493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DA8B1" w14:textId="77777777" w:rsidR="00CD0A40" w:rsidRPr="00100C7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Ponad słowami kl.2  Część 2.</w:t>
            </w:r>
          </w:p>
          <w:p w14:paraId="731D3BB4" w14:textId="77777777" w:rsidR="00CD0A40" w:rsidRPr="00100C7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 A. Cisowska, J. Kościerzyńska, H. Kusy,</w:t>
            </w:r>
          </w:p>
          <w:p w14:paraId="43886B71" w14:textId="77777777" w:rsidR="00CD0A40" w:rsidRPr="00100C7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A. Równa, A. Wróblewska</w:t>
            </w:r>
          </w:p>
          <w:p w14:paraId="1036A4D1" w14:textId="638E9C0D" w:rsidR="00CD0A40" w:rsidRDefault="00CD0A40" w:rsidP="00CD0A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A705829" w14:textId="77777777" w:rsidR="00CD0A40" w:rsidRDefault="00CD0A40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C14D4" w14:textId="71057BEE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kl.2  Część 1.</w:t>
            </w:r>
          </w:p>
          <w:p w14:paraId="33D7D24C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Język polski. Zakres podstawowy i rozszerzony. Podręcznik. Liceum i technikum</w:t>
            </w:r>
          </w:p>
          <w:p w14:paraId="79AB79CF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 A. Cisowska, J. Kościerzyńska, H. Kusy,</w:t>
            </w:r>
          </w:p>
          <w:p w14:paraId="426CEFFD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Równy, A. Wróblewska, M.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Chmiel; </w:t>
            </w:r>
          </w:p>
          <w:p w14:paraId="683F8510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7E0B3F1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D6D7" w14:textId="3869F13F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39CB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Ponad słowami kl.3 Część 1.</w:t>
            </w:r>
          </w:p>
          <w:p w14:paraId="743F210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 A. Cisowska, J. Kościerzyńska, H. Kusy,</w:t>
            </w:r>
          </w:p>
          <w:p w14:paraId="34E38EA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A. Równy, A. Wróblewska, M. Chmiel</w:t>
            </w:r>
          </w:p>
          <w:p w14:paraId="18E510B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6BEE0B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D5E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BDD6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BA39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00D0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6F8D0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427D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kl.3 Część 2.</w:t>
            </w:r>
          </w:p>
          <w:p w14:paraId="25B8581E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 A. Cisowska, J. Kościerzyńska, H. Kusy,</w:t>
            </w:r>
          </w:p>
          <w:p w14:paraId="2C192C8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A. Równy, A. Wróblewska</w:t>
            </w:r>
          </w:p>
          <w:p w14:paraId="5CCED2C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579B11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2317" w14:textId="20B8920F" w:rsidR="00CD0A40" w:rsidRPr="00100C7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i </w:t>
            </w: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0DE7F79D" w14:textId="77777777" w:rsidR="00CD0A4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</w:p>
          <w:p w14:paraId="4D337655" w14:textId="77777777" w:rsidR="00CD0A4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A. Cisowska, </w:t>
            </w:r>
          </w:p>
          <w:p w14:paraId="638E5BEA" w14:textId="77777777" w:rsidR="00CD0A4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J. Kościerzyńska, </w:t>
            </w:r>
          </w:p>
          <w:p w14:paraId="04960F7D" w14:textId="4A4F697A" w:rsidR="00CD0A40" w:rsidRPr="00100C7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H. Kusy,</w:t>
            </w:r>
          </w:p>
          <w:p w14:paraId="41DB44C7" w14:textId="77777777" w:rsidR="00CD0A4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A. Równa, </w:t>
            </w:r>
          </w:p>
          <w:p w14:paraId="0BDCD1A1" w14:textId="6768FDBE" w:rsidR="00CD0A4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A. Wróblewska</w:t>
            </w:r>
          </w:p>
          <w:p w14:paraId="504A3609" w14:textId="4A07C678" w:rsidR="00CD0A40" w:rsidRPr="00100C7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M. Chmiel</w:t>
            </w:r>
          </w:p>
          <w:p w14:paraId="61EFF02C" w14:textId="3162CF34" w:rsidR="007726AB" w:rsidRPr="00100C7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CDDBDEC" w14:textId="77777777" w:rsidR="007726AB" w:rsidRPr="00100C70" w:rsidRDefault="007726AB" w:rsidP="0077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DCD3" w14:textId="77777777" w:rsidR="007726AB" w:rsidRPr="00100C70" w:rsidRDefault="007726AB" w:rsidP="0077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7F8B" w14:textId="77777777" w:rsidR="007726AB" w:rsidRPr="00100C70" w:rsidRDefault="007726AB" w:rsidP="0077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0B8C3" w14:textId="77777777" w:rsidR="007726AB" w:rsidRPr="00100C70" w:rsidRDefault="007726AB" w:rsidP="0077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CCC56" w14:textId="77777777" w:rsidR="007726AB" w:rsidRPr="00100C70" w:rsidRDefault="007726AB" w:rsidP="007726AB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5A2E" w14:textId="77777777" w:rsidR="00CD0A4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Ponad słowami kl.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A406F" w14:textId="60B87ED3" w:rsidR="00CD0A4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ziorowa</w:t>
            </w:r>
            <w:proofErr w:type="spellEnd"/>
          </w:p>
          <w:p w14:paraId="28996FE5" w14:textId="02ED71FA" w:rsidR="00CD0A40" w:rsidRPr="00100C70" w:rsidRDefault="00CD0A40" w:rsidP="00CD0A4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F05179C" w14:textId="21666395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6AB" w:rsidRPr="00100C70" w14:paraId="5A3BB951" w14:textId="516763D5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BFC6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DEE1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304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Focus 2 </w:t>
            </w:r>
          </w:p>
          <w:p w14:paraId="22B526F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Second Edition </w:t>
            </w:r>
          </w:p>
          <w:p w14:paraId="1AA554A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A2+/B1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E8DD2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Autorzy: Sue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Vaughan Jones, Daniel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Bartosz Michałowski, Beata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Trapnell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Dean Russell, Marta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Inglot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39FB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Wyd. Pearson ( z ćwiczeniem)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3BF18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Focus 3 </w:t>
            </w:r>
          </w:p>
          <w:p w14:paraId="7D16E6B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Second Edition B1/B1+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  <w:p w14:paraId="729DE30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Autorzy: Sue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Vaughan Jones, Daniel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Bartosz Michałowski, Beata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Trapnell</w:t>
            </w:r>
            <w:proofErr w:type="spellEnd"/>
          </w:p>
          <w:p w14:paraId="2E1A8630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Wyd. Pearson ( z ćwiczeniem)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ABDC6" w14:textId="77777777" w:rsidR="007726AB" w:rsidRPr="00100C70" w:rsidRDefault="007726AB" w:rsidP="007726AB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Focus 4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- Sue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Vaughan Jones, Daniel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wyd.Pearson</w:t>
            </w:r>
            <w:proofErr w:type="spellEnd"/>
          </w:p>
          <w:p w14:paraId="2D6F22B5" w14:textId="77777777" w:rsidR="007726AB" w:rsidRPr="00100C70" w:rsidRDefault="007726AB" w:rsidP="007726AB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( z ćwiczeniem)</w:t>
            </w:r>
          </w:p>
          <w:p w14:paraId="1B934210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1E2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F">
              <w:rPr>
                <w:rFonts w:ascii="Times New Roman" w:hAnsi="Times New Roman" w:cs="Times New Roman"/>
                <w:b/>
                <w:sz w:val="24"/>
                <w:szCs w:val="24"/>
              </w:rPr>
              <w:t>Repetytorium z języka angielskiego dla liceum i technikum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 z materiałem rozszerzonym (tom I) </w:t>
            </w:r>
          </w:p>
          <w:p w14:paraId="4B439CCD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Autorzy: Robert Hastings,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Voughan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Jones, Sue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</w:p>
          <w:p w14:paraId="7BE34E3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Wyd. Pearson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5E6" w14:textId="77777777" w:rsidR="007726AB" w:rsidRDefault="00CA5A63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Longman Repetytorium Maturalne – Matura 2015</w:t>
            </w:r>
          </w:p>
          <w:p w14:paraId="55ED0A1D" w14:textId="77777777" w:rsidR="00CA5A63" w:rsidRDefault="00CA5A63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Umińska,</w:t>
            </w:r>
          </w:p>
          <w:p w14:paraId="066DCA02" w14:textId="79D2BBCB" w:rsidR="00CA5A63" w:rsidRPr="00A55DAF" w:rsidRDefault="00CA5A63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Hastings</w:t>
            </w:r>
          </w:p>
        </w:tc>
      </w:tr>
      <w:tr w:rsidR="007726AB" w:rsidRPr="00100C70" w14:paraId="6074EB0E" w14:textId="3CEB6A38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3AA8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1DE5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8C0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1</w:t>
            </w:r>
          </w:p>
          <w:p w14:paraId="16276DA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 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Daniela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Mandelli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Bozena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14:paraId="01A5ED8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Wydawnictwo: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B37A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2 </w:t>
            </w:r>
          </w:p>
          <w:p w14:paraId="1170423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 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Daniela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Mandelli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Bozena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14:paraId="1AA7FBD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Wydawnictwo: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  <w:p w14:paraId="397516C3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FE6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3</w:t>
            </w:r>
          </w:p>
          <w:p w14:paraId="2D8A547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  <w:p w14:paraId="2ED62E2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 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Daniela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Mandelli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Bozena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14:paraId="69B60D8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Wydawnictwo: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  <w:p w14:paraId="0831A8B9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68E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4</w:t>
            </w:r>
          </w:p>
          <w:p w14:paraId="671FE38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 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Gabriella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Daniela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Mandelli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Bozena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  <w:p w14:paraId="4D696C8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Wydawnictwo: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C8BA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6AB" w:rsidRPr="00100C70" w14:paraId="299C9A10" w14:textId="525F4E01" w:rsidTr="00FE1899">
        <w:trPr>
          <w:trHeight w:val="34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4F88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C6E9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1FD09C75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023F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DC87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FAA0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AA89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1E84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7223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MATeMAtyka1</w:t>
            </w:r>
          </w:p>
          <w:p w14:paraId="4E6D8DCB" w14:textId="2022B725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matematyki dla liceum ogólnokształcącego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technikum.</w:t>
            </w:r>
            <w:r w:rsidR="003B1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Zakres podstawowy.</w:t>
            </w:r>
          </w:p>
          <w:p w14:paraId="5BE57FD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Lech Chańko,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0E66EFF8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1E10B6CA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137F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10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B0D4E6F" w14:textId="77777777" w:rsidR="007726AB" w:rsidRPr="00100C70" w:rsidRDefault="007726AB" w:rsidP="007726AB">
            <w:pPr>
              <w:widowControl w:val="0"/>
              <w:snapToGri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matematyki dla liceum ogólnokształcącego i technikum. Zakres podstawowy.</w:t>
            </w:r>
          </w:p>
          <w:p w14:paraId="6886BF48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Lech Chańko, Joanna Czarnowska</w:t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Grzegorz Janocha</w:t>
            </w:r>
          </w:p>
          <w:p w14:paraId="14651E8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0650CDB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2FC1" w14:textId="60D9D73A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5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D64F63F" w14:textId="77777777" w:rsidR="007726AB" w:rsidRPr="00100C70" w:rsidRDefault="007726AB" w:rsidP="007726AB">
            <w:pPr>
              <w:widowControl w:val="0"/>
              <w:snapToGri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matematyki dla liceum ogólnokształcącego i technikum. Zakres podstawowy.</w:t>
            </w:r>
          </w:p>
          <w:p w14:paraId="5547C7BF" w14:textId="4FD2755F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Babiański,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 Chańko, Joanna Czarnowska</w:t>
            </w:r>
            <w:r w:rsidR="00BE2F97">
              <w:rPr>
                <w:rFonts w:ascii="Times New Roman" w:eastAsia="Times New Roman" w:hAnsi="Times New Roman" w:cs="Times New Roman"/>
                <w:sz w:val="24"/>
                <w:szCs w:val="24"/>
              </w:rPr>
              <w:t>, Grzegorz Janocha</w:t>
            </w:r>
          </w:p>
          <w:p w14:paraId="3DC6C3C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0D51778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AB24" w14:textId="46E6DB5B" w:rsidR="003B15C9" w:rsidRDefault="003B15C9" w:rsidP="003B15C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79350CE" w14:textId="77777777" w:rsidR="003B15C9" w:rsidRDefault="003B15C9" w:rsidP="003B15C9">
            <w:pPr>
              <w:widowControl w:val="0"/>
              <w:snapToGri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matematyki dla liceum ogólnokształcącego i technikum. Zakres podstawowy.</w:t>
            </w:r>
          </w:p>
          <w:p w14:paraId="498FC8AD" w14:textId="77777777" w:rsidR="003B15C9" w:rsidRDefault="003B15C9" w:rsidP="003B15C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Babiański, Lech Chańko, Joanna Czarnowska</w:t>
            </w:r>
          </w:p>
          <w:p w14:paraId="2C126685" w14:textId="77777777" w:rsidR="003B15C9" w:rsidRDefault="003B15C9" w:rsidP="003B15C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666E1EB3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C50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6AB" w:rsidRPr="00100C70" w14:paraId="09B107CF" w14:textId="16BC6BA3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13E7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8AE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  <w:p w14:paraId="2A919D7A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2B3C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7570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1EF4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6B9B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E18B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48DE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Poznać przeszłość cz.1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   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technikum. Zakres podstawowy. </w:t>
            </w:r>
          </w:p>
          <w:p w14:paraId="71654F6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M.Pawlak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, A. Szweda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br/>
              <w:t>Nowa Era.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40BB1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Poznać przeszłość cz.2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           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br/>
              <w:t>i 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nikum. Zakres podstawowy.</w:t>
            </w:r>
          </w:p>
          <w:p w14:paraId="6E61671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A.Kucharski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br/>
              <w:t>A. Niewęgłowska</w:t>
            </w:r>
          </w:p>
          <w:p w14:paraId="29BC6C0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9AC8D" w14:textId="77777777" w:rsidR="007726AB" w:rsidRDefault="007726AB" w:rsidP="007726AB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Poznać przeszłość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cz. </w:t>
            </w: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3. </w:t>
            </w: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do historii dla liceum ogólnokształcącego i technikum. Zakres podstawowy. </w:t>
            </w:r>
          </w:p>
          <w:p w14:paraId="08AD6CCD" w14:textId="77777777" w:rsidR="007726AB" w:rsidRPr="00100C70" w:rsidRDefault="007726AB" w:rsidP="007726AB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Autorzy: </w:t>
            </w:r>
            <w:r w:rsidRPr="001370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1370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Kłaczkow</w:t>
            </w:r>
            <w:proofErr w:type="spellEnd"/>
            <w:r w:rsidRPr="001370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 A. Łaszkiewicz, S. Roszak;</w:t>
            </w: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  <w:p w14:paraId="0033A43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2D6A" w14:textId="77777777" w:rsidR="007726AB" w:rsidRDefault="007726AB" w:rsidP="007726AB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Poznać przeszłość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cz. 4</w:t>
            </w: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do historii dla liceum ogólnokształcącego i technikum. Zakres podstawowy. </w:t>
            </w:r>
          </w:p>
          <w:p w14:paraId="24EE2323" w14:textId="77777777" w:rsidR="007726AB" w:rsidRDefault="007726AB" w:rsidP="007726AB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Autorzy: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Pr="001370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S. Roszak;</w:t>
            </w: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5EC6BF98" w14:textId="77777777" w:rsidR="007726AB" w:rsidRPr="00A55DAF" w:rsidRDefault="007726AB" w:rsidP="007726AB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A7FE" w14:textId="77777777" w:rsidR="00BE2F97" w:rsidRDefault="00BE2F97" w:rsidP="00BE2F97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Poznać przeszłość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cz. 4</w:t>
            </w: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do historii dla liceum ogólnokształcącego i technikum. Zakres podstawowy. </w:t>
            </w:r>
          </w:p>
          <w:p w14:paraId="269073B2" w14:textId="77777777" w:rsidR="00BE2F97" w:rsidRDefault="00BE2F97" w:rsidP="00BE2F97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Autorzy: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Pr="001370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S. Roszak;</w:t>
            </w:r>
            <w:r w:rsidRPr="00100C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557A0622" w14:textId="0EB344E4" w:rsidR="007726AB" w:rsidRPr="00100C70" w:rsidRDefault="00BE2F97" w:rsidP="00BE2F97">
            <w:pPr>
              <w:pStyle w:val="Nagwek1"/>
              <w:widowControl w:val="0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</w:tr>
      <w:tr w:rsidR="007726AB" w:rsidRPr="00100C70" w14:paraId="053F6B83" w14:textId="454A2FDA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3EA7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7E2E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0312B209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B88A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8BF6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104A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E25D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FF0D0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62C0A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3242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D16A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9543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2FAA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5E34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DBBD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BC40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ADE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Biologia na czasie 1 (PP)</w:t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576749" w14:textId="77777777" w:rsidR="007726AB" w:rsidRPr="00100C70" w:rsidRDefault="007726AB" w:rsidP="007726AB">
            <w:pPr>
              <w:pStyle w:val="Nagwek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i technikum, zakres </w:t>
            </w: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podstawowy - Szkoła ponadpodstawowa </w:t>
            </w:r>
          </w:p>
          <w:p w14:paraId="4A22072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16784BE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Autorzy: Anna </w:t>
            </w:r>
            <w:proofErr w:type="spellStart"/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Jolanta Holeczek </w:t>
            </w:r>
          </w:p>
          <w:p w14:paraId="20042792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Karty pracy Biologia na czasie 1</w:t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autorzy: Barbara Januszewska-</w:t>
            </w:r>
            <w:proofErr w:type="spellStart"/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Hasiec</w:t>
            </w:r>
            <w:proofErr w:type="spellEnd"/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Kobyłecka, Jacek Pawłowski, Renata Stencel</w:t>
            </w:r>
          </w:p>
          <w:p w14:paraId="5A6ED94A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2D022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Biologia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 czasie 2</w:t>
            </w:r>
            <w:r w:rsidRPr="0010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(PP)</w:t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47A9E7" w14:textId="77777777" w:rsidR="007726AB" w:rsidRPr="00100C70" w:rsidRDefault="007726AB" w:rsidP="007726AB">
            <w:pPr>
              <w:pStyle w:val="Nagwek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i technikum, zakres </w:t>
            </w: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podstawowy - Szkoła ponadpodstawowa </w:t>
            </w:r>
          </w:p>
          <w:p w14:paraId="184DDEE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Autorzy: Anna </w:t>
            </w:r>
            <w:proofErr w:type="spellStart"/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Jolanta Holeczek </w:t>
            </w:r>
          </w:p>
          <w:p w14:paraId="7E6E2C6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Karty pracy Biologia na czasie 2</w:t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zakres podstawowy</w:t>
            </w:r>
          </w:p>
          <w:p w14:paraId="63AA1A0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5316C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Kontynuacja podręcznika z klasy 2 technikum Biologia na czasie 2 </w:t>
            </w:r>
          </w:p>
          <w:p w14:paraId="3535BC8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34A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 czasie 3</w:t>
            </w:r>
            <w:r w:rsidRPr="0010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(PP)</w:t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879C14" w14:textId="77777777" w:rsidR="007726AB" w:rsidRPr="00100C70" w:rsidRDefault="007726AB" w:rsidP="007726AB">
            <w:pPr>
              <w:pStyle w:val="Nagwek2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i technikum, zakres </w:t>
            </w:r>
            <w:r w:rsidRPr="00100C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podstawowy - Szkoła ponadpodstawowa </w:t>
            </w:r>
          </w:p>
          <w:p w14:paraId="607B6CD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Autorzy: Jolanta Holeczek </w:t>
            </w:r>
          </w:p>
          <w:p w14:paraId="7A0AD86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Karty pracy Biologia na czasie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0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zakres podstawowy</w:t>
            </w:r>
          </w:p>
          <w:p w14:paraId="0D1BF980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8E7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6AB" w:rsidRPr="00100C70" w14:paraId="7242F5D6" w14:textId="77D7737E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230E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BF35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161D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Odkryć fizykę 1.(PP)</w:t>
            </w:r>
          </w:p>
          <w:p w14:paraId="497249C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Podręcznik do fizyki dla liceum ogólnokształcącego i technikum – zakres podstawowy.</w:t>
            </w:r>
          </w:p>
          <w:p w14:paraId="408518B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 Marcin Braun, Weronika Śliwa.</w:t>
            </w:r>
          </w:p>
          <w:p w14:paraId="4D11A12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Wydawnictwo: Nowa Era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1623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Odkryć fizykę 2. (PP)</w:t>
            </w:r>
          </w:p>
          <w:p w14:paraId="0B019F2A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Podręcznik do fizyki dla liceum ogólnokształcącego i technikum – zakres podstawowy.</w:t>
            </w:r>
          </w:p>
          <w:p w14:paraId="5843D729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 Marcin Braun, Monika Śliwa.</w:t>
            </w:r>
          </w:p>
          <w:p w14:paraId="3DA235F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DC23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Odkryć fizykę 3. (PP)</w:t>
            </w:r>
          </w:p>
          <w:p w14:paraId="2C107E4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Podręcznik do fizyki dla liceum ogólnokształcącego i technikum – zakres podstawowy.</w:t>
            </w:r>
          </w:p>
          <w:p w14:paraId="0FC8B8B8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 Marcin Braun, Monika Śliwa.</w:t>
            </w:r>
          </w:p>
          <w:p w14:paraId="22631F4C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Wydawnictwo: Nowa Era.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5FC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Odkryć fizykę 3. (PP)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B43D5">
              <w:rPr>
                <w:rFonts w:ascii="Times New Roman" w:hAnsi="Times New Roman" w:cs="Times New Roman"/>
                <w:bCs/>
                <w:sz w:val="24"/>
                <w:szCs w:val="24"/>
              </w:rPr>
              <w:t>kontynuacja podręcznika z klasy III</w:t>
            </w:r>
          </w:p>
          <w:p w14:paraId="55CB45D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9EF0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6AB" w:rsidRPr="00100C70" w14:paraId="5F13966E" w14:textId="24BC21E6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FD72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A4B5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042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jest chemia 1 (PP)</w:t>
            </w:r>
          </w:p>
          <w:p w14:paraId="5D38C022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Chemia ogólna i nieorganiczna</w:t>
            </w:r>
          </w:p>
          <w:p w14:paraId="652FB15D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-zakres podstawowy -autorzy: Romuald Hassa,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Aleksandra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B434E4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Wydawnictwo- Nowa Era</w:t>
            </w:r>
          </w:p>
          <w:p w14:paraId="295E158D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8C7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 jest chemia 1 (PP)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B43D5">
              <w:rPr>
                <w:rFonts w:ascii="Times New Roman" w:hAnsi="Times New Roman" w:cs="Times New Roman"/>
                <w:bCs/>
                <w:sz w:val="24"/>
                <w:szCs w:val="24"/>
              </w:rPr>
              <w:t>kontynuacja podręcznika z klasy I</w:t>
            </w:r>
          </w:p>
          <w:p w14:paraId="1AB2FE63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DC2D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jest chemia 2 (PP)</w:t>
            </w:r>
          </w:p>
          <w:p w14:paraId="2A6C9DBD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  <w:p w14:paraId="23EC2B03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-zakres podstawowy -autorzy: Romuald Hassa, Aleksandra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Janusz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3AD347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Wydawnictwo- Nowa Era</w:t>
            </w:r>
          </w:p>
          <w:p w14:paraId="09C825A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6AB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B48A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 jest chemia 2</w:t>
            </w:r>
            <w:r w:rsidRPr="0010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(PP)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B43D5">
              <w:rPr>
                <w:rFonts w:ascii="Times New Roman" w:hAnsi="Times New Roman" w:cs="Times New Roman"/>
                <w:bCs/>
                <w:sz w:val="24"/>
                <w:szCs w:val="24"/>
              </w:rPr>
              <w:t>kontynuacja podręcznika z klasy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  <w:p w14:paraId="5B66E59A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2C20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7FA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BE3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4A19E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0F7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3DAF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6AB" w:rsidRPr="00100C70" w14:paraId="549A0B49" w14:textId="59E44734" w:rsidTr="00FE1899">
        <w:trPr>
          <w:trHeight w:val="5546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F55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F73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80DA" w14:textId="7777777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1</w:t>
            </w:r>
          </w:p>
          <w:p w14:paraId="22A2E172" w14:textId="7777777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5DAF995F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Autorzy: Roman Malarz, Marek Więckowski</w:t>
            </w:r>
          </w:p>
          <w:p w14:paraId="349BABE0" w14:textId="7777777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Oblicz geografii 1</w:t>
            </w:r>
          </w:p>
          <w:p w14:paraId="531D8C76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Karty pracy ucznia dla liceum ogólnokształcącego i technikum, zakres podstawowy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FA26DC6" w14:textId="7777777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2</w:t>
            </w:r>
          </w:p>
          <w:p w14:paraId="055A15C8" w14:textId="7777777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6C024CC1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Autorzy: Tomasz Rachwał, Radosław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2F4783AC" w14:textId="7777777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Oblicz geografii 2</w:t>
            </w:r>
          </w:p>
          <w:p w14:paraId="65932530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Karty pracy ucznia dla liceum ogólnokształcącego i technikum, zakres podstawowy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9069C1F" w14:textId="0F7212BC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Oblicza geografii </w:t>
            </w:r>
            <w:r w:rsidR="00BE2F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</w:p>
          <w:p w14:paraId="6DA02A80" w14:textId="2591E551" w:rsidR="007726AB" w:rsidRPr="00100C70" w:rsidRDefault="00BD6770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podręcznika z klasy II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5727" w14:textId="26457FCE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Oblicza geografii </w:t>
            </w:r>
            <w:r w:rsidR="00BD67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14:paraId="609B4750" w14:textId="7777777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400BA13A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Autorzy: Czesław Adamiak, Anna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Marcin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, Marcin Nowak, Barbara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  <w:p w14:paraId="19350DC2" w14:textId="34B94D8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Oblicz geografii </w:t>
            </w:r>
            <w:r w:rsidR="00BD67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235D7D3B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Karty pracy ucznia dla liceum ogólnokształcącego i technikum, zakres podstawowy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D8F" w14:textId="77777777" w:rsidR="007726AB" w:rsidRPr="00100C70" w:rsidRDefault="007726AB" w:rsidP="007726AB">
            <w:pPr>
              <w:widowControl w:val="0"/>
              <w:snapToGri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726AB" w:rsidRPr="00100C70" w14:paraId="3EA05ED6" w14:textId="1753CE5C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DAF8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21B3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C66A" w14:textId="77777777" w:rsidR="007726AB" w:rsidRDefault="007726AB" w:rsidP="007726AB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1">
              <w:rPr>
                <w:rFonts w:ascii="Times New Roman" w:hAnsi="Times New Roman" w:cs="Times New Roman"/>
                <w:b/>
                <w:sz w:val="24"/>
                <w:szCs w:val="24"/>
              </w:rPr>
              <w:t>Żyję i działam bezpiecznie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. Edukacja dla bezpieczeństwa. Autor: Jarosław Słoma</w:t>
            </w:r>
          </w:p>
          <w:p w14:paraId="00CDAA0D" w14:textId="77777777" w:rsidR="007726AB" w:rsidRPr="00100C70" w:rsidRDefault="007726AB" w:rsidP="007726AB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Wydawnictwo: Nowa Era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16A8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05A30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225" w14:textId="77777777" w:rsidR="007726AB" w:rsidRPr="00100C70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56DF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AB" w:rsidRPr="00100C70" w14:paraId="60AEC82F" w14:textId="44B16C5F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16D4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89BF" w14:textId="77777777" w:rsidR="007726AB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przedsiębiorczości</w:t>
            </w:r>
          </w:p>
          <w:p w14:paraId="27045036" w14:textId="77777777" w:rsidR="007726AB" w:rsidRPr="00100C70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E9B4" w14:textId="77777777" w:rsidR="007726AB" w:rsidRPr="00245381" w:rsidRDefault="007726AB" w:rsidP="007726AB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-------------------------------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-----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3802D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Krok w </w:t>
            </w:r>
            <w:r w:rsidRPr="00245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przedsiębiorczość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- podręcznik do podstaw przedsiębiorczości dla liceum ogólnokształcącego i technikum dla absolwentów szkół podstawowych – Autor: Tomasz Rachwał, Zbigniew Makieła,  </w:t>
            </w:r>
          </w:p>
          <w:p w14:paraId="0338F37A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13A7B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Krok w </w:t>
            </w:r>
            <w:r w:rsidRPr="00245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przedsiębiorczość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- podręcznik do podstaw przedsiębiorczości dla liceum ogólnokształcącego i technikum dla absolwentów szkół podstawowych – Autor: Tomasz Rachwał, Zbigniew Makieła,  Wydawnictwo: Nowa Era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4C23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DAA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99" w:rsidRPr="00100C70" w14:paraId="2C04606A" w14:textId="77777777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B514" w14:textId="3E52E7DF" w:rsidR="00FE1899" w:rsidRDefault="00FE1899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B382" w14:textId="53BECF76" w:rsidR="00FE1899" w:rsidRDefault="00FE1899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F90F" w14:textId="77777777" w:rsidR="00FE1899" w:rsidRDefault="00FE1899" w:rsidP="00FE1899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(autor i wydawca)</w:t>
            </w:r>
          </w:p>
          <w:p w14:paraId="21E243A4" w14:textId="09939689" w:rsidR="00FE1899" w:rsidRDefault="00FE1899" w:rsidP="00FE1899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Będzie ustalony we wrześniu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B403" w14:textId="77777777" w:rsidR="00FE1899" w:rsidRPr="00245381" w:rsidRDefault="00FE1899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8ADE" w14:textId="77777777" w:rsidR="00FE1899" w:rsidRPr="00245381" w:rsidRDefault="00FE1899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2DD5" w14:textId="77777777" w:rsidR="00FE1899" w:rsidRDefault="00FE1899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1BAC" w14:textId="77777777" w:rsidR="00FE1899" w:rsidRDefault="00FE1899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AB" w:rsidRPr="00100C70" w14:paraId="597B6891" w14:textId="7AF124D6" w:rsidTr="00FE189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9B73" w14:textId="77777777" w:rsidR="007726AB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6598" w14:textId="77777777" w:rsidR="007726AB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7E103163" w14:textId="77777777" w:rsidR="007726AB" w:rsidRDefault="007726AB" w:rsidP="00772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382" w14:textId="77777777" w:rsidR="007726AB" w:rsidRPr="00100C70" w:rsidRDefault="007726AB" w:rsidP="007726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1">
              <w:rPr>
                <w:rFonts w:ascii="Times New Roman" w:hAnsi="Times New Roman" w:cs="Times New Roman"/>
                <w:b/>
                <w:sz w:val="24"/>
                <w:szCs w:val="24"/>
              </w:rPr>
              <w:t>Informatyka. Klasa 1.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podstawowy. Reforma 2019 Wanda Jochemczyk, Katarzyna Olędzka </w:t>
            </w:r>
          </w:p>
          <w:p w14:paraId="117EB57A" w14:textId="77777777" w:rsidR="007726AB" w:rsidRPr="00100C70" w:rsidRDefault="007726AB" w:rsidP="007726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WSiP </w:t>
            </w:r>
          </w:p>
          <w:p w14:paraId="4504B53A" w14:textId="77777777" w:rsidR="007726AB" w:rsidRPr="00245381" w:rsidRDefault="007726AB" w:rsidP="007726AB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95CD7" w14:textId="77777777" w:rsidR="007726AB" w:rsidRPr="00100C70" w:rsidRDefault="007726AB" w:rsidP="007726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1">
              <w:rPr>
                <w:rFonts w:ascii="Times New Roman" w:hAnsi="Times New Roman" w:cs="Times New Roman"/>
                <w:b/>
                <w:sz w:val="24"/>
                <w:szCs w:val="24"/>
              </w:rPr>
              <w:t>Informatyka. Klasa 2.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podstawowy. Reforma 2019 Wanda Jochemczyk, Katarzyna Olędzka </w:t>
            </w:r>
          </w:p>
          <w:p w14:paraId="5C5B9E16" w14:textId="77777777" w:rsidR="007726AB" w:rsidRPr="00245381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CA71B" w14:textId="77777777" w:rsidR="007726AB" w:rsidRPr="00100C70" w:rsidRDefault="007726AB" w:rsidP="007726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1">
              <w:rPr>
                <w:rFonts w:ascii="Times New Roman" w:hAnsi="Times New Roman" w:cs="Times New Roman"/>
                <w:b/>
                <w:sz w:val="24"/>
                <w:szCs w:val="24"/>
              </w:rPr>
              <w:t>Informatyka. Klasa 3.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podstawowy. Reforma 2019 Wanda Jochemczyk, Katarzyna Olędzka </w:t>
            </w:r>
          </w:p>
          <w:p w14:paraId="63338CF9" w14:textId="77777777" w:rsidR="007726AB" w:rsidRPr="00245381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2850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D08" w14:textId="77777777" w:rsidR="007726AB" w:rsidRDefault="007726AB" w:rsidP="007726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3D" w:rsidRPr="00100C70" w14:paraId="7C79B038" w14:textId="14A975FB" w:rsidTr="00FE1899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64E7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725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F86C" w14:textId="77777777" w:rsidR="0050643D" w:rsidRPr="002E2E4E" w:rsidRDefault="0050643D" w:rsidP="005064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0AE00A2" w14:textId="77777777" w:rsidR="0050643D" w:rsidRPr="002E2E4E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E5AFF92" w14:textId="77777777" w:rsidR="0050643D" w:rsidRPr="002E2E4E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7123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centrum uwagi 1</w:t>
            </w:r>
          </w:p>
          <w:p w14:paraId="1600112D" w14:textId="77777777" w:rsidR="0050643D" w:rsidRPr="00591894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 xml:space="preserve">Podręcznik do wiedzy o społeczeństwie dla liceum </w:t>
            </w:r>
            <w:r w:rsidRPr="0059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ogólnokształcącego i technikum, zakres podstawowy.</w:t>
            </w:r>
          </w:p>
          <w:p w14:paraId="1B9FAD70" w14:textId="77777777" w:rsidR="0050643D" w:rsidRPr="00591894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 xml:space="preserve">Autorzy: Arkadiusz Janicki, Justyna </w:t>
            </w:r>
            <w:proofErr w:type="spellStart"/>
            <w:r w:rsidRPr="00591894"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 w:rsidRPr="00591894">
              <w:rPr>
                <w:rFonts w:ascii="Times New Roman" w:hAnsi="Times New Roman" w:cs="Times New Roman"/>
                <w:sz w:val="24"/>
                <w:szCs w:val="24"/>
              </w:rPr>
              <w:t xml:space="preserve">, Mariusz </w:t>
            </w:r>
            <w:proofErr w:type="spellStart"/>
            <w:r w:rsidRPr="00591894">
              <w:rPr>
                <w:rFonts w:ascii="Times New Roman" w:hAnsi="Times New Roman" w:cs="Times New Roman"/>
                <w:sz w:val="24"/>
                <w:szCs w:val="24"/>
              </w:rPr>
              <w:t>Menz</w:t>
            </w:r>
            <w:proofErr w:type="spellEnd"/>
          </w:p>
          <w:p w14:paraId="57CD5D1B" w14:textId="77777777" w:rsidR="0050643D" w:rsidRPr="002E2E4E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8C7C" w14:textId="6901ED6E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 centrum uwagi 2</w:t>
            </w:r>
          </w:p>
          <w:p w14:paraId="64BD2053" w14:textId="77777777" w:rsidR="0050643D" w:rsidRPr="00591894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 xml:space="preserve">Podręcznik do wiedzy o </w:t>
            </w:r>
            <w:r w:rsidRPr="0059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społeczeństwie dla liceum ogólnokształcącego i technikum, zakres podstawowy.</w:t>
            </w:r>
          </w:p>
          <w:p w14:paraId="468E0198" w14:textId="502DD1F0" w:rsidR="0050643D" w:rsidRPr="00591894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Lucyna Orzechowska</w:t>
            </w: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 xml:space="preserve"> Arkadiusz Janicki, </w:t>
            </w:r>
          </w:p>
          <w:p w14:paraId="441FC8E5" w14:textId="50DFFE35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50643D" w:rsidRPr="00100C70" w14:paraId="75C12486" w14:textId="126AC133" w:rsidTr="00FE1899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542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EAFC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8F8" w14:textId="77777777" w:rsidR="0050643D" w:rsidRPr="00591894" w:rsidRDefault="0050643D" w:rsidP="005064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Muzyka. </w:t>
            </w:r>
            <w:r w:rsidRPr="00591894">
              <w:rPr>
                <w:rFonts w:ascii="Times New Roman" w:hAnsi="Times New Roman" w:cs="Times New Roman"/>
                <w:b/>
                <w:sz w:val="24"/>
                <w:szCs w:val="24"/>
              </w:rPr>
              <w:t>Podręcznik dla szkoły ponadpodstawowej</w:t>
            </w: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8C302" w14:textId="77777777" w:rsidR="0050643D" w:rsidRPr="00591894" w:rsidRDefault="0050643D" w:rsidP="005064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 xml:space="preserve">Autorzy: Małgorzata Rykowska, Zbigniew </w:t>
            </w:r>
            <w:proofErr w:type="spellStart"/>
            <w:r w:rsidRPr="00591894">
              <w:rPr>
                <w:rFonts w:ascii="Times New Roman" w:hAnsi="Times New Roman" w:cs="Times New Roman"/>
                <w:sz w:val="24"/>
                <w:szCs w:val="24"/>
              </w:rPr>
              <w:t>Szałko</w:t>
            </w:r>
            <w:proofErr w:type="spellEnd"/>
          </w:p>
          <w:p w14:paraId="44CE19AA" w14:textId="77777777" w:rsidR="0050643D" w:rsidRDefault="0050643D" w:rsidP="005064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94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1BB64DA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D18CDB7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F378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8A5C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43D" w:rsidRPr="00100C70" w14:paraId="54773D05" w14:textId="3F02B42D" w:rsidTr="00FE1899">
        <w:trPr>
          <w:trHeight w:val="7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1208" w14:textId="6D39F10D" w:rsidR="0050643D" w:rsidRPr="00100C70" w:rsidRDefault="00601497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7F5E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D06" w14:textId="77777777" w:rsidR="00601497" w:rsidRDefault="00601497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i Teraźniejszość Część 1 </w:t>
            </w:r>
          </w:p>
          <w:p w14:paraId="735E7F30" w14:textId="698A815B" w:rsidR="0050643D" w:rsidRDefault="00601497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i Technikum Autorzy: Izabella Modzelewska-Rysak, Leszek Rysak</w:t>
            </w:r>
          </w:p>
          <w:p w14:paraId="420A0904" w14:textId="58DD3CDC" w:rsidR="00601497" w:rsidRDefault="00601497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09237B6F" w14:textId="77777777" w:rsidR="0050643D" w:rsidRDefault="0050643D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904E" w14:textId="77777777" w:rsidR="0050643D" w:rsidRDefault="0050643D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014D" w14:textId="77777777" w:rsidR="0050643D" w:rsidRDefault="0050643D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E9C7" w14:textId="77777777" w:rsidR="0050643D" w:rsidRDefault="0050643D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B8B9" w14:textId="77777777" w:rsidR="0050643D" w:rsidRDefault="0050643D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E1769" w14:textId="22A57E37" w:rsidR="0050643D" w:rsidRPr="00100C70" w:rsidRDefault="0050643D" w:rsidP="0050643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92E636A" w14:textId="77777777" w:rsidR="00601497" w:rsidRDefault="00601497" w:rsidP="0060149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i Teraźniejszość </w:t>
            </w:r>
          </w:p>
          <w:p w14:paraId="470F9F94" w14:textId="5867220C" w:rsidR="00601497" w:rsidRDefault="00601497" w:rsidP="0060149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</w:p>
          <w:p w14:paraId="3D69DA6A" w14:textId="342B7BE7" w:rsidR="00601497" w:rsidRDefault="00601497" w:rsidP="0060149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i Technikum Autorzy: Marian Buczyński, Adam Cisek, Tomasz Grochowski</w:t>
            </w:r>
          </w:p>
          <w:p w14:paraId="4B34DDF4" w14:textId="20ECF2B2" w:rsidR="0050643D" w:rsidRPr="00100C70" w:rsidRDefault="00601497" w:rsidP="006014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633A611" w14:textId="5B82EB94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BE81" w14:textId="6E1EB426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0A7F" w14:textId="70F7E943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50643D" w:rsidRPr="00100C70" w14:paraId="02EF5F81" w14:textId="1FEA9669" w:rsidTr="00FE1899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0B4" w14:textId="7D68F61F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BC11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99F" w14:textId="77777777" w:rsidR="0050643D" w:rsidRDefault="0050643D" w:rsidP="0050643D">
            <w:pPr>
              <w:widowControl w:val="0"/>
              <w:snapToGrid w:val="0"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E4E">
              <w:rPr>
                <w:rFonts w:ascii="Times New Roman" w:hAnsi="Times New Roman" w:cs="Times New Roman"/>
                <w:b/>
                <w:sz w:val="24"/>
                <w:szCs w:val="24"/>
              </w:rPr>
              <w:t>Wot</w:t>
            </w:r>
            <w:proofErr w:type="spellEnd"/>
            <w:r w:rsidRPr="002E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my. Po </w:t>
            </w:r>
            <w:proofErr w:type="spellStart"/>
            <w:r w:rsidRPr="002E2E4E">
              <w:rPr>
                <w:rFonts w:ascii="Times New Roman" w:hAnsi="Times New Roman" w:cs="Times New Roman"/>
                <w:b/>
                <w:sz w:val="24"/>
                <w:szCs w:val="24"/>
              </w:rPr>
              <w:t>nowomu</w:t>
            </w:r>
            <w:proofErr w:type="spellEnd"/>
            <w:r w:rsidRPr="002E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rosyjskiego 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liceum i technikum </w:t>
            </w:r>
          </w:p>
          <w:p w14:paraId="3C18239C" w14:textId="77777777" w:rsidR="0050643D" w:rsidRPr="00100C70" w:rsidRDefault="0050643D" w:rsidP="0050643D">
            <w:pPr>
              <w:widowControl w:val="0"/>
              <w:snapToGrid w:val="0"/>
              <w:spacing w:before="40" w:after="0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hyperlink r:id="rId8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Małgorzata Wiatr-Kmieciak</w:t>
              </w:r>
            </w:hyperlink>
          </w:p>
          <w:p w14:paraId="051AF26A" w14:textId="77777777" w:rsidR="0050643D" w:rsidRPr="00100C70" w:rsidRDefault="00000000" w:rsidP="0050643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50643D"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Sławomira Wujec</w:t>
              </w:r>
            </w:hyperlink>
          </w:p>
          <w:p w14:paraId="6D1D3541" w14:textId="77777777" w:rsidR="0050643D" w:rsidRDefault="0050643D" w:rsidP="0050643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PWN Wydawnictwo Szkolne  </w:t>
            </w:r>
          </w:p>
          <w:p w14:paraId="75D27EB5" w14:textId="5CC691FF" w:rsidR="00263218" w:rsidRPr="00100C70" w:rsidRDefault="00263218" w:rsidP="0050643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753DA6B" w14:textId="77777777" w:rsidR="0050643D" w:rsidRDefault="0050643D" w:rsidP="0050643D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Wot</w:t>
            </w:r>
            <w:proofErr w:type="spellEnd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i my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. P</w:t>
            </w:r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o </w:t>
            </w:r>
            <w:proofErr w:type="spellStart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nowomu</w:t>
            </w:r>
            <w:proofErr w:type="spellEnd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2.</w:t>
            </w: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Język rosyjski. Li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ceum i technikum. Podręcznik </w:t>
            </w:r>
          </w:p>
          <w:p w14:paraId="56EF0DAA" w14:textId="77777777" w:rsidR="0050643D" w:rsidRDefault="0050643D" w:rsidP="005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Autorzy: </w:t>
            </w:r>
            <w:hyperlink r:id="rId10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Małgorzata Wiatr-Kmieciak</w:t>
              </w:r>
            </w:hyperlink>
            <w:r>
              <w:t xml:space="preserve">, </w:t>
            </w:r>
            <w:hyperlink r:id="rId11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Sławomira Wujec</w:t>
              </w:r>
            </w:hyperlink>
          </w:p>
          <w:p w14:paraId="3B745265" w14:textId="77777777" w:rsidR="0050643D" w:rsidRDefault="0050643D" w:rsidP="005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PWN Wydawnictwo Szkolne </w:t>
            </w:r>
          </w:p>
          <w:p w14:paraId="2BEC27F2" w14:textId="3E5B4CE2" w:rsidR="003F6F6E" w:rsidRPr="002E2E4E" w:rsidRDefault="003F6F6E" w:rsidP="0050643D">
            <w:r>
              <w:rPr>
                <w:rFonts w:ascii="Times New Roman" w:hAnsi="Times New Roman" w:cs="Times New Roman"/>
                <w:sz w:val="24"/>
                <w:szCs w:val="24"/>
              </w:rPr>
              <w:t>Tylko podręcznik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1DC54C0D" w14:textId="77777777" w:rsidR="0050643D" w:rsidRDefault="0050643D" w:rsidP="0050643D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Wot</w:t>
            </w:r>
            <w:proofErr w:type="spellEnd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i my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. Po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nowomu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3</w:t>
            </w:r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Język rosyjski. Li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ceum i technikum. Podręcznik </w:t>
            </w:r>
          </w:p>
          <w:p w14:paraId="35036019" w14:textId="77777777" w:rsidR="0050643D" w:rsidRDefault="0050643D" w:rsidP="0050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Autorzy: </w:t>
            </w:r>
            <w:hyperlink r:id="rId12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Małgorzata Wiatr-Kmieciak</w:t>
              </w:r>
            </w:hyperlink>
            <w:r>
              <w:t xml:space="preserve">, </w:t>
            </w:r>
            <w:hyperlink r:id="rId13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Sławomira Wujec</w:t>
              </w:r>
            </w:hyperlink>
          </w:p>
          <w:p w14:paraId="1F18D049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PWN Wydawnictwo Szkolne</w:t>
            </w:r>
          </w:p>
          <w:p w14:paraId="5D8A5C99" w14:textId="15FB30ED" w:rsidR="003F6F6E" w:rsidRPr="00100C70" w:rsidRDefault="003F6F6E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Tylko podręcznik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A766" w14:textId="7BF33E91" w:rsidR="00263218" w:rsidRDefault="00263218" w:rsidP="00263218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Wot</w:t>
            </w:r>
            <w:proofErr w:type="spellEnd"/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i my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. Po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nowomu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4</w:t>
            </w:r>
            <w:r w:rsidRPr="002E2E4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Język rosyjski. Li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ceum i technikum. Podręcznik </w:t>
            </w:r>
          </w:p>
          <w:p w14:paraId="1FE5EC18" w14:textId="77777777" w:rsidR="00263218" w:rsidRDefault="00263218" w:rsidP="0026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Autorzy: </w:t>
            </w:r>
            <w:hyperlink r:id="rId14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Małgorzata Wiatr-Kmieciak</w:t>
              </w:r>
            </w:hyperlink>
            <w:r>
              <w:t xml:space="preserve">, </w:t>
            </w:r>
            <w:hyperlink r:id="rId15">
              <w:r w:rsidRPr="00100C70">
                <w:rPr>
                  <w:rStyle w:val="czeinternetow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Sławomira Wujec</w:t>
              </w:r>
            </w:hyperlink>
          </w:p>
          <w:p w14:paraId="2A6DAD93" w14:textId="77777777" w:rsidR="0050643D" w:rsidRDefault="00263218" w:rsidP="0026321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PWN Wydawnictwo Szkolne</w:t>
            </w:r>
          </w:p>
          <w:p w14:paraId="200F384B" w14:textId="4CA89F44" w:rsidR="003F6F6E" w:rsidRPr="00100C70" w:rsidRDefault="003F6F6E" w:rsidP="0026321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Tylko podręcznik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FAF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3D" w:rsidRPr="00100C70" w14:paraId="30CC741C" w14:textId="59957F44" w:rsidTr="00FE1899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8B91" w14:textId="1031C55B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F9E5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3DB" w14:textId="77777777" w:rsidR="0050643D" w:rsidRPr="00A55DAF" w:rsidRDefault="0050643D" w:rsidP="0050643D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Szczęśliwi, którzy żyją wolnością </w:t>
            </w:r>
          </w:p>
          <w:p w14:paraId="7A035534" w14:textId="77777777" w:rsidR="0050643D" w:rsidRPr="002E2E4E" w:rsidRDefault="0050643D" w:rsidP="0050643D">
            <w:pPr>
              <w:widowControl w:val="0"/>
              <w:snapToGrid w:val="0"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red. Krzysztof Mielnicki, wyd. Jedność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CE89443" w14:textId="77777777" w:rsidR="0050643D" w:rsidRPr="00A55DAF" w:rsidRDefault="0050643D" w:rsidP="0050643D">
            <w:pPr>
              <w:pStyle w:val="Nagwek2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A55DA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Na drogach wiary</w:t>
            </w:r>
          </w:p>
          <w:p w14:paraId="318CCF98" w14:textId="77777777" w:rsidR="0050643D" w:rsidRDefault="0050643D" w:rsidP="0050643D">
            <w:pPr>
              <w:pStyle w:val="Nagwek2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red. Jarosław Czerkawski, </w:t>
            </w:r>
          </w:p>
          <w:p w14:paraId="0204BA70" w14:textId="77777777" w:rsidR="0050643D" w:rsidRPr="002E2E4E" w:rsidRDefault="0050643D" w:rsidP="0050643D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100C7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wyd. Jedność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A71015B" w14:textId="77777777" w:rsidR="0050643D" w:rsidRPr="00A55DAF" w:rsidRDefault="0050643D" w:rsidP="00506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F">
              <w:rPr>
                <w:rFonts w:ascii="Times New Roman" w:hAnsi="Times New Roman" w:cs="Times New Roman"/>
                <w:b/>
                <w:sz w:val="24"/>
                <w:szCs w:val="24"/>
              </w:rPr>
              <w:t>Za progiem nadziei</w:t>
            </w:r>
          </w:p>
          <w:p w14:paraId="2C4DA90C" w14:textId="77777777" w:rsidR="0050643D" w:rsidRDefault="0050643D" w:rsidP="00506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red. Sławomir Mazur, </w:t>
            </w:r>
          </w:p>
          <w:p w14:paraId="3A5B098B" w14:textId="77777777" w:rsidR="0050643D" w:rsidRPr="002E2E4E" w:rsidRDefault="0050643D" w:rsidP="0050643D">
            <w:pPr>
              <w:pStyle w:val="Nagwek1"/>
              <w:widowControl w:val="0"/>
              <w:spacing w:befor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wyd. Jedność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DC12" w14:textId="77777777" w:rsidR="0050643D" w:rsidRPr="00100C70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 konsultacji z nauczycielem na początku roku szkolnego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15D" w14:textId="77777777" w:rsidR="0050643D" w:rsidRPr="00100C70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3D" w:rsidRPr="00100C70" w14:paraId="20EA34CD" w14:textId="54B29892" w:rsidTr="00FE1899"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1A48" w14:textId="4C06EF6F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1A44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Przedmioty zawodowe</w:t>
            </w:r>
          </w:p>
          <w:p w14:paraId="102C81F1" w14:textId="77777777" w:rsidR="0050643D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(technik informatyk)</w:t>
            </w:r>
          </w:p>
          <w:p w14:paraId="1681A8DC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D24" w14:textId="77777777" w:rsidR="0050643D" w:rsidRPr="00100C70" w:rsidRDefault="0050643D" w:rsidP="005064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E">
              <w:rPr>
                <w:rFonts w:ascii="Times New Roman" w:hAnsi="Times New Roman" w:cs="Times New Roman"/>
                <w:b/>
                <w:sz w:val="24"/>
                <w:szCs w:val="24"/>
              </w:rPr>
              <w:t>Administracja i eksploatacja systemów komputerowych, urządzeń peryferyjnych i lokalnych sieci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komputerowych. Kwalifikacja INF.02. Podręcznik do nauki zawodu technik informatyk. Część 1</w:t>
            </w:r>
          </w:p>
          <w:p w14:paraId="005FD0EB" w14:textId="77777777" w:rsidR="0050643D" w:rsidRPr="00100C70" w:rsidRDefault="0050643D" w:rsidP="005064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Marciniuk</w:t>
            </w:r>
            <w:proofErr w:type="spellEnd"/>
          </w:p>
          <w:p w14:paraId="76DE7BBE" w14:textId="77777777" w:rsidR="0050643D" w:rsidRDefault="0050643D" w:rsidP="0050643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WSiP</w:t>
            </w:r>
          </w:p>
          <w:p w14:paraId="503E26F4" w14:textId="77777777" w:rsidR="0050643D" w:rsidRPr="00100C70" w:rsidRDefault="0050643D" w:rsidP="0050643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B693B53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Administracja i eksploatacja systemów komputerowych, urządzeń peryferyjnych i lokalnych sieci komputerowych.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Kwalifikacja INF.02. Podręcznik do nauki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wodu 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informatyk. </w:t>
            </w:r>
          </w:p>
          <w:p w14:paraId="0F15D372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</w:p>
          <w:p w14:paraId="535D6C4B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Marciniuk</w:t>
            </w:r>
            <w:proofErr w:type="spellEnd"/>
          </w:p>
          <w:p w14:paraId="421055B5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07B4E024" w14:textId="77777777" w:rsidR="0050643D" w:rsidRPr="00100C70" w:rsidRDefault="0050643D" w:rsidP="0050643D">
            <w:pPr>
              <w:pStyle w:val="Nagwek2"/>
              <w:widowControl w:val="0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1078152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Administracja i eksploatacja systemów komputerowych, urządzeń peryferyjnych i lokalnych sieci komputerowych.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 Kwalifikacja INF.02. Podręcznik do nauki zawodu technik informatyk. </w:t>
            </w:r>
          </w:p>
          <w:p w14:paraId="57F90220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D36F94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Tomasz </w:t>
            </w:r>
            <w:proofErr w:type="spellStart"/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Marciniuk</w:t>
            </w:r>
            <w:proofErr w:type="spellEnd"/>
          </w:p>
          <w:p w14:paraId="786C2E18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69314ACC" w14:textId="77777777" w:rsidR="0050643D" w:rsidRPr="00100C70" w:rsidRDefault="0050643D" w:rsidP="00506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6C85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Bazy danych i systemy baz danych.</w:t>
            </w:r>
          </w:p>
          <w:p w14:paraId="21C30030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do nauki zawodu technik informatyk.</w:t>
            </w:r>
          </w:p>
          <w:p w14:paraId="50EAEB0F" w14:textId="77777777" w:rsidR="0050643D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Autor: Przemysław Domka</w:t>
            </w:r>
          </w:p>
          <w:p w14:paraId="5F486C13" w14:textId="77777777" w:rsidR="0050643D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7866F5A2" w14:textId="77777777" w:rsidR="0050643D" w:rsidRPr="00100C70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066F" w14:textId="77777777" w:rsidR="0050643D" w:rsidRPr="002E2E4E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43D" w:rsidRPr="00100C70" w14:paraId="34896467" w14:textId="63C7B1A7" w:rsidTr="00FE1899">
        <w:trPr>
          <w:trHeight w:val="945"/>
        </w:trPr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14:paraId="53F85425" w14:textId="76C5280A" w:rsidR="0050643D" w:rsidRPr="00100C70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8C0E7B4" w14:textId="77777777" w:rsidR="0050643D" w:rsidRPr="00100C70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E7">
              <w:rPr>
                <w:rFonts w:ascii="Times New Roman" w:hAnsi="Times New Roman" w:cs="Times New Roman"/>
              </w:rPr>
              <w:t xml:space="preserve">Przedmioty </w:t>
            </w: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zawodowe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pozostałe kierunki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BBDA87" w14:textId="500271FA" w:rsidR="0050643D" w:rsidRDefault="004418E7" w:rsidP="0050643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„Obsługa magazynów”</w:t>
            </w:r>
          </w:p>
          <w:p w14:paraId="23C8E8E2" w14:textId="72BB70F5" w:rsidR="004418E7" w:rsidRDefault="004418E7" w:rsidP="0050643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 część 1 i 2</w:t>
            </w:r>
          </w:p>
          <w:p w14:paraId="601E5C8E" w14:textId="6E81702B" w:rsidR="004418E7" w:rsidRDefault="004418E7" w:rsidP="0050643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+ ćwiczenia</w:t>
            </w:r>
          </w:p>
          <w:p w14:paraId="1B85E38C" w14:textId="77777777" w:rsidR="004418E7" w:rsidRPr="00100C70" w:rsidRDefault="004418E7" w:rsidP="0050643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14:paraId="7A772EC6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 konsultacji z nauczycielem na początku roku szkolneg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14:paraId="494A559E" w14:textId="77777777" w:rsidR="0050643D" w:rsidRPr="00100C70" w:rsidRDefault="0050643D" w:rsidP="0050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 konsultacji z nauczycielem na początku roku szkolnego</w:t>
            </w:r>
          </w:p>
          <w:p w14:paraId="43C3799F" w14:textId="77777777" w:rsidR="0050643D" w:rsidRPr="00100C70" w:rsidRDefault="0050643D" w:rsidP="00506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3D1D9FD4" w14:textId="77777777" w:rsidR="0050643D" w:rsidRPr="00100C70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70">
              <w:rPr>
                <w:rFonts w:ascii="Times New Roman" w:hAnsi="Times New Roman" w:cs="Times New Roman"/>
                <w:sz w:val="24"/>
                <w:szCs w:val="24"/>
              </w:rPr>
              <w:t>Po konsultacji z nauczycielem na początku roku szkolnego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EF751FE" w14:textId="77777777" w:rsidR="0050643D" w:rsidRPr="00100C70" w:rsidRDefault="0050643D" w:rsidP="005064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D9BD6" w14:textId="77777777" w:rsidR="00412C4B" w:rsidRPr="00100C70" w:rsidRDefault="00412C4B">
      <w:pPr>
        <w:rPr>
          <w:rFonts w:ascii="Times New Roman" w:hAnsi="Times New Roman" w:cs="Times New Roman"/>
          <w:sz w:val="24"/>
          <w:szCs w:val="24"/>
        </w:rPr>
      </w:pPr>
    </w:p>
    <w:sectPr w:rsidR="00412C4B" w:rsidRPr="00100C70" w:rsidSect="001358EA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37C5"/>
    <w:multiLevelType w:val="hybridMultilevel"/>
    <w:tmpl w:val="D2E4EF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0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C4B"/>
    <w:rsid w:val="00060508"/>
    <w:rsid w:val="00085141"/>
    <w:rsid w:val="00100C70"/>
    <w:rsid w:val="001358EA"/>
    <w:rsid w:val="00137014"/>
    <w:rsid w:val="00245381"/>
    <w:rsid w:val="00263218"/>
    <w:rsid w:val="002820C7"/>
    <w:rsid w:val="002E2E4E"/>
    <w:rsid w:val="003B15C9"/>
    <w:rsid w:val="003F6F6E"/>
    <w:rsid w:val="00412C4B"/>
    <w:rsid w:val="004418E7"/>
    <w:rsid w:val="004D1796"/>
    <w:rsid w:val="004D2D5C"/>
    <w:rsid w:val="0050643D"/>
    <w:rsid w:val="00591894"/>
    <w:rsid w:val="005B43D5"/>
    <w:rsid w:val="005B6A65"/>
    <w:rsid w:val="00601497"/>
    <w:rsid w:val="00771019"/>
    <w:rsid w:val="007726AB"/>
    <w:rsid w:val="00A16D4B"/>
    <w:rsid w:val="00A55DAF"/>
    <w:rsid w:val="00B76032"/>
    <w:rsid w:val="00BD6770"/>
    <w:rsid w:val="00BE2F97"/>
    <w:rsid w:val="00C67CCC"/>
    <w:rsid w:val="00CA5A63"/>
    <w:rsid w:val="00CD0A40"/>
    <w:rsid w:val="00D90882"/>
    <w:rsid w:val="00E85E8F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E3C6"/>
  <w15:docId w15:val="{54C5D378-4E43-4747-923B-3261FA2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EA"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8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358EA"/>
  </w:style>
  <w:style w:type="character" w:customStyle="1" w:styleId="czeinternetowe">
    <w:name w:val="Łącze internetowe"/>
    <w:basedOn w:val="Domylnaczcionkaakapitu"/>
    <w:uiPriority w:val="99"/>
    <w:unhideWhenUsed/>
    <w:rsid w:val="001358E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35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3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qFormat/>
    <w:rsid w:val="001358EA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">
    <w:name w:val="Body Text"/>
    <w:basedOn w:val="Normalny"/>
    <w:rsid w:val="001358EA"/>
    <w:pPr>
      <w:spacing w:after="140" w:line="276" w:lineRule="auto"/>
    </w:pPr>
  </w:style>
  <w:style w:type="paragraph" w:styleId="Lista">
    <w:name w:val="List"/>
    <w:basedOn w:val="Tekstpodstawowy"/>
    <w:rsid w:val="001358EA"/>
    <w:rPr>
      <w:rFonts w:cs="Lucida Sans"/>
    </w:rPr>
  </w:style>
  <w:style w:type="paragraph" w:styleId="Legenda">
    <w:name w:val="caption"/>
    <w:basedOn w:val="Normalny"/>
    <w:qFormat/>
    <w:rsid w:val="001358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58EA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1358EA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Zawartotabeli">
    <w:name w:val="Zawartość tabeli"/>
    <w:basedOn w:val="Normalny"/>
    <w:qFormat/>
    <w:rsid w:val="001358E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358EA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6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malgorzata-wiatr-kmieciak" TargetMode="External"/><Relationship Id="rId13" Type="http://schemas.openxmlformats.org/officeDocument/2006/relationships/hyperlink" Target="https://www.taniaksiazka.pl/autor/slawomira-wuje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niaksiazka.pl/autor/malgorzata-wiatr-kmiecia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niaksiazka.pl/autor/slawomira-wuje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aniaksiazka.pl/autor/slawomira-wujec" TargetMode="External"/><Relationship Id="rId10" Type="http://schemas.openxmlformats.org/officeDocument/2006/relationships/hyperlink" Target="https://www.taniaksiazka.pl/autor/malgorzata-wiatr-kmiecia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aniaksiazka.pl/autor/slawomira-wujec" TargetMode="External"/><Relationship Id="rId14" Type="http://schemas.openxmlformats.org/officeDocument/2006/relationships/hyperlink" Target="https://www.taniaksiazka.pl/autor/malgorzata-wiatr-kmieci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719307C8FB14693763FB4F296F1A0" ma:contentTypeVersion="9" ma:contentTypeDescription="Utwórz nowy dokument." ma:contentTypeScope="" ma:versionID="f37a5392c3da44f8ffe5e0787f879146">
  <xsd:schema xmlns:xsd="http://www.w3.org/2001/XMLSchema" xmlns:xs="http://www.w3.org/2001/XMLSchema" xmlns:p="http://schemas.microsoft.com/office/2006/metadata/properties" xmlns:ns2="b1d8c597-3773-493a-93af-53cae1af6eea" xmlns:ns3="914b2839-6fcd-4b15-a075-32da82302d59" targetNamespace="http://schemas.microsoft.com/office/2006/metadata/properties" ma:root="true" ma:fieldsID="55b26e3dac25ffbe9f3f979eaf0839c3" ns2:_="" ns3:_="">
    <xsd:import namespace="b1d8c597-3773-493a-93af-53cae1af6eea"/>
    <xsd:import namespace="914b2839-6fcd-4b15-a075-32da82302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8c597-3773-493a-93af-53cae1af6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2839-6fcd-4b15-a075-32da82302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1D864-B62D-4524-9067-F0DBF07A0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8c597-3773-493a-93af-53cae1af6eea"/>
    <ds:schemaRef ds:uri="914b2839-6fcd-4b15-a075-32da82302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A9B79-676C-4BE1-9621-FBE04C8C15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344217-CE0B-461A-8198-201E1C6E6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Wawrzyńczak</dc:creator>
  <dc:description/>
  <cp:lastModifiedBy>Licencja 140</cp:lastModifiedBy>
  <cp:revision>39</cp:revision>
  <cp:lastPrinted>2023-06-22T10:02:00Z</cp:lastPrinted>
  <dcterms:created xsi:type="dcterms:W3CDTF">2020-07-14T10:35:00Z</dcterms:created>
  <dcterms:modified xsi:type="dcterms:W3CDTF">2023-08-17T12:47:00Z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0x0101005D0719307C8FB14693763FB4F296F1A0</vt:lpwstr>
  </property>
</Properties>
</file>